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7579" w14:textId="77777777" w:rsidR="00E44583" w:rsidRPr="00945DCF" w:rsidRDefault="00255C97" w:rsidP="00255C97">
      <w:pPr>
        <w:spacing w:after="0" w:line="240" w:lineRule="auto"/>
        <w:jc w:val="center"/>
        <w:rPr>
          <w:b/>
          <w:i/>
          <w:sz w:val="56"/>
          <w:szCs w:val="56"/>
        </w:rPr>
      </w:pPr>
      <w:r w:rsidRPr="00945DCF">
        <w:rPr>
          <w:b/>
          <w:i/>
          <w:sz w:val="56"/>
          <w:szCs w:val="56"/>
        </w:rPr>
        <w:t>CAMBRIDGE TOWNSHIP</w:t>
      </w:r>
    </w:p>
    <w:p w14:paraId="308069CC" w14:textId="77777777" w:rsidR="00255C97" w:rsidRDefault="00255C97" w:rsidP="00255C97">
      <w:pPr>
        <w:spacing w:after="0" w:line="240" w:lineRule="auto"/>
      </w:pPr>
    </w:p>
    <w:p w14:paraId="49678C4D" w14:textId="4511764A" w:rsidR="009137E2" w:rsidRPr="00304C11" w:rsidRDefault="00304C11" w:rsidP="00304C11">
      <w:pPr>
        <w:spacing w:after="0" w:line="240" w:lineRule="auto"/>
        <w:jc w:val="center"/>
        <w:rPr>
          <w:b/>
          <w:bCs/>
          <w:i/>
          <w:iCs/>
          <w:sz w:val="56"/>
          <w:szCs w:val="56"/>
          <w:u w:val="single"/>
        </w:rPr>
      </w:pPr>
      <w:r w:rsidRPr="00304C11">
        <w:rPr>
          <w:b/>
          <w:bCs/>
          <w:i/>
          <w:iCs/>
          <w:sz w:val="56"/>
          <w:szCs w:val="56"/>
          <w:u w:val="single"/>
        </w:rPr>
        <w:t>IMPORTANT</w:t>
      </w:r>
    </w:p>
    <w:p w14:paraId="49F3D4B7" w14:textId="5ABC797D" w:rsidR="00304C11" w:rsidRDefault="00304C11" w:rsidP="00304C11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304C11">
        <w:rPr>
          <w:b/>
          <w:bCs/>
          <w:i/>
          <w:iCs/>
          <w:sz w:val="56"/>
          <w:szCs w:val="56"/>
          <w:u w:val="single"/>
        </w:rPr>
        <w:t>PUBLIC NOTICE</w:t>
      </w:r>
    </w:p>
    <w:p w14:paraId="0B8D981D" w14:textId="6480120D" w:rsidR="002F5324" w:rsidRDefault="002F5324" w:rsidP="002F5324">
      <w:pPr>
        <w:pStyle w:val="NoSpacing"/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BOARD OF APPEAL &amp; EQUALIZATION MEETING</w:t>
      </w:r>
      <w:r w:rsidR="00BC6B0B">
        <w:rPr>
          <w:b/>
          <w:bCs/>
          <w:i/>
          <w:iCs/>
          <w:sz w:val="56"/>
          <w:szCs w:val="56"/>
          <w:u w:val="single"/>
        </w:rPr>
        <w:t xml:space="preserve"> via TELECONFERENCE</w:t>
      </w:r>
    </w:p>
    <w:p w14:paraId="66D8A961" w14:textId="77777777" w:rsidR="002F5324" w:rsidRPr="002F5324" w:rsidRDefault="002F5324" w:rsidP="002F5324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4A8080C" w14:textId="5291D5BB" w:rsidR="00304C11" w:rsidRDefault="00304C11" w:rsidP="00304C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to the Peacetime Emergency declared by Governor Walz under Minnesota Statutes Chapter 12,</w:t>
      </w:r>
    </w:p>
    <w:p w14:paraId="59A3DF47" w14:textId="77777777" w:rsidR="00BC6B0B" w:rsidRDefault="009325D0" w:rsidP="00304C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304C11">
        <w:rPr>
          <w:sz w:val="24"/>
          <w:szCs w:val="24"/>
        </w:rPr>
        <w:t>he Health Pandemic that is COVID-19 as labeled by the Center for Disease Control, and the stay-home-order as declared by Minnesota Executive Orders 20-20 and 20-33, the following meeting</w:t>
      </w:r>
      <w:r w:rsidR="00BC6B0B">
        <w:rPr>
          <w:sz w:val="24"/>
          <w:szCs w:val="24"/>
        </w:rPr>
        <w:t>:</w:t>
      </w:r>
    </w:p>
    <w:p w14:paraId="31656C09" w14:textId="67271A4E" w:rsidR="00BC6B0B" w:rsidRPr="00BC6B0B" w:rsidRDefault="00BC6B0B" w:rsidP="00BC6B0B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APRIL 23, 2020 @ 7PM (THURSDAY)</w:t>
      </w:r>
    </w:p>
    <w:p w14:paraId="3FC14558" w14:textId="62290DDB" w:rsidR="00304C11" w:rsidRDefault="00304C11" w:rsidP="00304C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shall be conducted entirely through teleconferencing or other electronic means.  If the public wishes to participate in the meeting the public should submit comments by email or voicemail in </w:t>
      </w:r>
      <w:r w:rsidR="00BC6B0B">
        <w:rPr>
          <w:sz w:val="24"/>
          <w:szCs w:val="24"/>
        </w:rPr>
        <w:t>advance or</w:t>
      </w:r>
      <w:r>
        <w:rPr>
          <w:sz w:val="24"/>
          <w:szCs w:val="24"/>
        </w:rPr>
        <w:t xml:space="preserve"> provide comments during the conference call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At the time of the meeting, the public may use a telephone line to dial the number </w:t>
      </w:r>
      <w:r>
        <w:rPr>
          <w:b/>
          <w:bCs/>
          <w:sz w:val="28"/>
          <w:szCs w:val="28"/>
        </w:rPr>
        <w:t>(701) 802-5202</w:t>
      </w:r>
      <w:r>
        <w:rPr>
          <w:sz w:val="24"/>
          <w:szCs w:val="24"/>
        </w:rPr>
        <w:t xml:space="preserve"> and enter </w:t>
      </w:r>
      <w:r>
        <w:rPr>
          <w:sz w:val="24"/>
          <w:szCs w:val="24"/>
          <w:u w:val="single"/>
        </w:rPr>
        <w:t xml:space="preserve">access code: </w:t>
      </w:r>
      <w:r w:rsidR="002F5324">
        <w:rPr>
          <w:b/>
          <w:bCs/>
          <w:sz w:val="28"/>
          <w:szCs w:val="28"/>
        </w:rPr>
        <w:t>1918759</w:t>
      </w:r>
      <w:r w:rsidR="002F5324">
        <w:rPr>
          <w:sz w:val="24"/>
          <w:szCs w:val="24"/>
        </w:rPr>
        <w:t xml:space="preserve"> followed by the</w:t>
      </w:r>
    </w:p>
    <w:p w14:paraId="79F08DD3" w14:textId="4A76841D" w:rsidR="002F5324" w:rsidRDefault="002F5324" w:rsidP="00304C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pound </w:t>
      </w:r>
      <w:r>
        <w:rPr>
          <w:b/>
          <w:bCs/>
          <w:sz w:val="28"/>
          <w:szCs w:val="28"/>
        </w:rPr>
        <w:t>(#)</w:t>
      </w:r>
      <w:r>
        <w:rPr>
          <w:sz w:val="24"/>
          <w:szCs w:val="24"/>
        </w:rPr>
        <w:t>.</w:t>
      </w:r>
    </w:p>
    <w:p w14:paraId="3FB73296" w14:textId="721C8D77" w:rsidR="00945DCF" w:rsidRDefault="00945DCF" w:rsidP="00304C11">
      <w:pPr>
        <w:pStyle w:val="NoSpacing"/>
        <w:rPr>
          <w:sz w:val="24"/>
          <w:szCs w:val="24"/>
        </w:rPr>
      </w:pPr>
    </w:p>
    <w:p w14:paraId="4C6BFA6D" w14:textId="6295D69F" w:rsidR="00945DCF" w:rsidRDefault="00945DCF" w:rsidP="00304C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Darrell Vosika</w:t>
      </w:r>
    </w:p>
    <w:p w14:paraId="2957781E" w14:textId="70EB94E5" w:rsidR="00945DCF" w:rsidRDefault="00945DCF" w:rsidP="00304C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 Township Clerk</w:t>
      </w:r>
    </w:p>
    <w:p w14:paraId="18BC0583" w14:textId="5C579C0C" w:rsidR="00945DCF" w:rsidRDefault="00945DCF" w:rsidP="00304C11">
      <w:pPr>
        <w:pStyle w:val="NoSpacing"/>
        <w:rPr>
          <w:sz w:val="24"/>
          <w:szCs w:val="24"/>
        </w:rPr>
      </w:pPr>
      <w:hyperlink r:id="rId5" w:history="1">
        <w:r w:rsidRPr="007C285F">
          <w:rPr>
            <w:rStyle w:val="Hyperlink"/>
            <w:sz w:val="24"/>
            <w:szCs w:val="24"/>
          </w:rPr>
          <w:t>cambridgetownship@gmail.com</w:t>
        </w:r>
      </w:hyperlink>
    </w:p>
    <w:p w14:paraId="2AEF903A" w14:textId="250AA997" w:rsidR="00945DCF" w:rsidRDefault="00945DCF" w:rsidP="00304C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320-496-5636</w:t>
      </w:r>
    </w:p>
    <w:p w14:paraId="18AF44A7" w14:textId="16E9733E" w:rsidR="002F5324" w:rsidRDefault="002F5324" w:rsidP="00304C11">
      <w:pPr>
        <w:pStyle w:val="NoSpacing"/>
        <w:rPr>
          <w:sz w:val="24"/>
          <w:szCs w:val="24"/>
        </w:rPr>
      </w:pPr>
    </w:p>
    <w:p w14:paraId="14F6CA52" w14:textId="77777777" w:rsidR="002F5324" w:rsidRPr="002F5324" w:rsidRDefault="002F5324" w:rsidP="00304C11">
      <w:pPr>
        <w:pStyle w:val="NoSpacing"/>
        <w:rPr>
          <w:sz w:val="24"/>
          <w:szCs w:val="24"/>
        </w:rPr>
      </w:pPr>
    </w:p>
    <w:sectPr w:rsidR="002F5324" w:rsidRPr="002F5324" w:rsidSect="00255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97"/>
    <w:rsid w:val="000F3A90"/>
    <w:rsid w:val="00101E1A"/>
    <w:rsid w:val="00170A4A"/>
    <w:rsid w:val="001A3A84"/>
    <w:rsid w:val="001D2BD1"/>
    <w:rsid w:val="00255C97"/>
    <w:rsid w:val="002C5A88"/>
    <w:rsid w:val="002D25CC"/>
    <w:rsid w:val="002F5324"/>
    <w:rsid w:val="00304C11"/>
    <w:rsid w:val="00394887"/>
    <w:rsid w:val="004A54FC"/>
    <w:rsid w:val="004F6BF4"/>
    <w:rsid w:val="005163DE"/>
    <w:rsid w:val="005436C4"/>
    <w:rsid w:val="005B48B9"/>
    <w:rsid w:val="005E1E14"/>
    <w:rsid w:val="00651F2C"/>
    <w:rsid w:val="006A1443"/>
    <w:rsid w:val="00796342"/>
    <w:rsid w:val="007F075B"/>
    <w:rsid w:val="00863250"/>
    <w:rsid w:val="00893598"/>
    <w:rsid w:val="009137E2"/>
    <w:rsid w:val="00921362"/>
    <w:rsid w:val="009325D0"/>
    <w:rsid w:val="00945DCF"/>
    <w:rsid w:val="009B744B"/>
    <w:rsid w:val="009E738A"/>
    <w:rsid w:val="00A10C68"/>
    <w:rsid w:val="00A93C52"/>
    <w:rsid w:val="00B65FCA"/>
    <w:rsid w:val="00B817BF"/>
    <w:rsid w:val="00BC6B0B"/>
    <w:rsid w:val="00C40364"/>
    <w:rsid w:val="00C60A58"/>
    <w:rsid w:val="00C71F0B"/>
    <w:rsid w:val="00C923B1"/>
    <w:rsid w:val="00CD3D6E"/>
    <w:rsid w:val="00DC5B47"/>
    <w:rsid w:val="00DD2602"/>
    <w:rsid w:val="00DE1E4D"/>
    <w:rsid w:val="00E44583"/>
    <w:rsid w:val="00E53806"/>
    <w:rsid w:val="00E91BF6"/>
    <w:rsid w:val="00F4036A"/>
    <w:rsid w:val="00F93811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FBD2"/>
  <w15:docId w15:val="{320B7561-1B4C-403E-A912-39868BAF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3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4C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mbridgetown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077B-5B92-43AD-8BD3-F3C43AC2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Township Clerk</cp:lastModifiedBy>
  <cp:revision>5</cp:revision>
  <cp:lastPrinted>2020-04-18T03:01:00Z</cp:lastPrinted>
  <dcterms:created xsi:type="dcterms:W3CDTF">2020-04-18T02:53:00Z</dcterms:created>
  <dcterms:modified xsi:type="dcterms:W3CDTF">2020-04-18T03:37:00Z</dcterms:modified>
</cp:coreProperties>
</file>